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50967" w14:textId="77777777" w:rsidR="00935660" w:rsidRPr="0055468B" w:rsidRDefault="00935660" w:rsidP="0055468B">
      <w:pPr>
        <w:spacing w:after="0" w:line="276" w:lineRule="auto"/>
        <w:contextualSpacing/>
        <w:jc w:val="right"/>
        <w:rPr>
          <w:rFonts w:ascii="Century Gothic" w:eastAsia="Century Gothic" w:hAnsi="Century Gothic" w:cs="Century Gothic"/>
          <w:iCs/>
        </w:rPr>
      </w:pPr>
    </w:p>
    <w:p w14:paraId="0EF9367A" w14:textId="164B2ADE" w:rsidR="000526C9" w:rsidRPr="0055468B" w:rsidRDefault="009B32D4" w:rsidP="0055468B">
      <w:pPr>
        <w:spacing w:after="0" w:line="276" w:lineRule="auto"/>
        <w:contextualSpacing/>
        <w:jc w:val="right"/>
        <w:rPr>
          <w:rFonts w:ascii="Century Gothic" w:eastAsia="Century Gothic" w:hAnsi="Century Gothic" w:cs="Century Gothic"/>
          <w:iCs/>
        </w:rPr>
      </w:pPr>
      <w:r w:rsidRPr="0055468B">
        <w:rPr>
          <w:rFonts w:ascii="Century Gothic" w:eastAsia="Century Gothic" w:hAnsi="Century Gothic" w:cs="Century Gothic"/>
          <w:iCs/>
        </w:rPr>
        <w:t>Quito, a</w:t>
      </w:r>
      <w:r w:rsidR="00D954E2" w:rsidRPr="0055468B">
        <w:rPr>
          <w:rFonts w:ascii="Century Gothic" w:eastAsia="Century Gothic" w:hAnsi="Century Gothic" w:cs="Century Gothic"/>
          <w:iCs/>
        </w:rPr>
        <w:t xml:space="preserve"> XXX de</w:t>
      </w:r>
      <w:r w:rsidR="00935660" w:rsidRPr="0055468B">
        <w:rPr>
          <w:rFonts w:ascii="Century Gothic" w:eastAsia="Century Gothic" w:hAnsi="Century Gothic" w:cs="Century Gothic"/>
          <w:iCs/>
        </w:rPr>
        <w:t xml:space="preserve"> XXXXXX de</w:t>
      </w:r>
      <w:r w:rsidR="00D954E2" w:rsidRPr="0055468B">
        <w:rPr>
          <w:rFonts w:ascii="Century Gothic" w:eastAsia="Century Gothic" w:hAnsi="Century Gothic" w:cs="Century Gothic"/>
          <w:iCs/>
        </w:rPr>
        <w:t xml:space="preserve"> 202</w:t>
      </w:r>
      <w:r w:rsidR="0055468B" w:rsidRPr="0055468B">
        <w:rPr>
          <w:rFonts w:ascii="Century Gothic" w:eastAsia="Century Gothic" w:hAnsi="Century Gothic" w:cs="Century Gothic"/>
          <w:iCs/>
        </w:rPr>
        <w:t>3</w:t>
      </w:r>
    </w:p>
    <w:p w14:paraId="09ABA1E4" w14:textId="3E635C91" w:rsidR="000526C9" w:rsidRPr="0055468B" w:rsidRDefault="000526C9" w:rsidP="0055468B">
      <w:pPr>
        <w:spacing w:after="0" w:line="276" w:lineRule="auto"/>
        <w:contextualSpacing/>
        <w:jc w:val="both"/>
        <w:rPr>
          <w:rFonts w:ascii="Century Gothic" w:eastAsia="Century Gothic" w:hAnsi="Century Gothic" w:cs="Century Gothic"/>
          <w:iCs/>
        </w:rPr>
      </w:pPr>
    </w:p>
    <w:p w14:paraId="04E305B0" w14:textId="77777777" w:rsidR="00935660" w:rsidRPr="0055468B" w:rsidRDefault="00935660" w:rsidP="0055468B">
      <w:pPr>
        <w:spacing w:after="0" w:line="276" w:lineRule="auto"/>
        <w:contextualSpacing/>
        <w:jc w:val="both"/>
        <w:rPr>
          <w:rFonts w:ascii="Century Gothic" w:eastAsia="Century Gothic" w:hAnsi="Century Gothic" w:cs="Century Gothic"/>
          <w:iCs/>
        </w:rPr>
      </w:pPr>
    </w:p>
    <w:p w14:paraId="186E6AD1" w14:textId="77777777" w:rsidR="000526C9" w:rsidRPr="0055468B" w:rsidRDefault="000526C9" w:rsidP="0055468B">
      <w:pPr>
        <w:spacing w:after="0" w:line="276" w:lineRule="auto"/>
        <w:contextualSpacing/>
        <w:jc w:val="both"/>
        <w:rPr>
          <w:rFonts w:ascii="Century Gothic" w:eastAsia="Century Gothic" w:hAnsi="Century Gothic" w:cs="Century Gothic"/>
          <w:iCs/>
        </w:rPr>
      </w:pPr>
    </w:p>
    <w:p w14:paraId="43AED8C4" w14:textId="77777777" w:rsidR="00F40827" w:rsidRPr="0055468B" w:rsidRDefault="00F40827" w:rsidP="0055468B">
      <w:pPr>
        <w:spacing w:after="0" w:line="276" w:lineRule="auto"/>
        <w:contextualSpacing/>
        <w:jc w:val="center"/>
        <w:rPr>
          <w:rFonts w:ascii="Century Gothic" w:eastAsia="Century Gothic" w:hAnsi="Century Gothic" w:cs="Century Gothic"/>
          <w:b/>
          <w:iCs/>
          <w:color w:val="EE9410"/>
          <w:sz w:val="24"/>
          <w:szCs w:val="24"/>
        </w:rPr>
      </w:pPr>
      <w:r w:rsidRPr="0055468B">
        <w:rPr>
          <w:rFonts w:ascii="Century Gothic" w:eastAsia="Century Gothic" w:hAnsi="Century Gothic" w:cs="Century Gothic"/>
          <w:b/>
          <w:iCs/>
          <w:color w:val="EE9410"/>
          <w:sz w:val="24"/>
          <w:szCs w:val="24"/>
        </w:rPr>
        <w:t>DECLARACIÓN DE ORIGINALIDAD Y CESIÓN DE DERECHOS</w:t>
      </w:r>
    </w:p>
    <w:p w14:paraId="5F04963C" w14:textId="6A89CDF3" w:rsidR="000526C9" w:rsidRPr="0055468B" w:rsidRDefault="00F40827" w:rsidP="0055468B">
      <w:pPr>
        <w:spacing w:after="0" w:line="276" w:lineRule="auto"/>
        <w:contextualSpacing/>
        <w:jc w:val="center"/>
        <w:rPr>
          <w:rFonts w:ascii="Century Gothic" w:eastAsia="Century Gothic" w:hAnsi="Century Gothic" w:cs="Century Gothic"/>
          <w:b/>
          <w:iCs/>
          <w:color w:val="EE9410"/>
          <w:sz w:val="24"/>
          <w:szCs w:val="24"/>
        </w:rPr>
      </w:pPr>
      <w:r w:rsidRPr="0055468B">
        <w:rPr>
          <w:rFonts w:ascii="Century Gothic" w:eastAsia="Century Gothic" w:hAnsi="Century Gothic" w:cs="Century Gothic"/>
          <w:b/>
          <w:iCs/>
          <w:color w:val="EE9410"/>
          <w:sz w:val="24"/>
          <w:szCs w:val="24"/>
        </w:rPr>
        <w:t>DEL ARTÍCULO DE DIFUSIÓN CIENTÍFICA</w:t>
      </w:r>
    </w:p>
    <w:p w14:paraId="4E04727C" w14:textId="77777777" w:rsidR="000526C9" w:rsidRPr="0055468B" w:rsidRDefault="000526C9" w:rsidP="0055468B">
      <w:pPr>
        <w:spacing w:after="0" w:line="276" w:lineRule="auto"/>
        <w:contextualSpacing/>
        <w:jc w:val="center"/>
        <w:rPr>
          <w:rFonts w:ascii="Century Gothic" w:eastAsia="Century Gothic" w:hAnsi="Century Gothic" w:cs="Century Gothic"/>
          <w:b/>
          <w:iCs/>
        </w:rPr>
      </w:pPr>
      <w:bookmarkStart w:id="0" w:name="_heading=h.t2pxwule6wt7" w:colFirst="0" w:colLast="0"/>
      <w:bookmarkEnd w:id="0"/>
    </w:p>
    <w:p w14:paraId="1BA8CE19" w14:textId="145DF0B4" w:rsidR="000526C9" w:rsidRPr="0055468B" w:rsidRDefault="000526C9" w:rsidP="0055468B">
      <w:pPr>
        <w:spacing w:after="0" w:line="276" w:lineRule="auto"/>
        <w:contextualSpacing/>
        <w:jc w:val="both"/>
        <w:rPr>
          <w:rFonts w:ascii="Century Gothic" w:eastAsia="Century Gothic" w:hAnsi="Century Gothic" w:cs="Century Gothic"/>
          <w:iCs/>
        </w:rPr>
      </w:pPr>
    </w:p>
    <w:p w14:paraId="72E7F2F8" w14:textId="77777777" w:rsidR="00935660" w:rsidRPr="0055468B" w:rsidRDefault="00935660" w:rsidP="0055468B">
      <w:pPr>
        <w:spacing w:after="0" w:line="276" w:lineRule="auto"/>
        <w:contextualSpacing/>
        <w:jc w:val="both"/>
        <w:rPr>
          <w:rFonts w:ascii="Century Gothic" w:eastAsia="Century Gothic" w:hAnsi="Century Gothic" w:cs="Century Gothic"/>
          <w:iCs/>
        </w:rPr>
      </w:pPr>
    </w:p>
    <w:p w14:paraId="35F760C3" w14:textId="4FEF1933" w:rsidR="000526C9" w:rsidRPr="0055468B" w:rsidRDefault="009B32D4" w:rsidP="0055468B">
      <w:pPr>
        <w:spacing w:after="0" w:line="276" w:lineRule="auto"/>
        <w:contextualSpacing/>
        <w:jc w:val="both"/>
        <w:rPr>
          <w:rFonts w:ascii="Century Gothic" w:eastAsia="Century Gothic" w:hAnsi="Century Gothic" w:cs="Century Gothic"/>
          <w:iCs/>
        </w:rPr>
      </w:pPr>
      <w:bookmarkStart w:id="1" w:name="_heading=h.hrh71lgbrijn" w:colFirst="0" w:colLast="0"/>
      <w:bookmarkEnd w:id="1"/>
      <w:r w:rsidRPr="0055468B">
        <w:rPr>
          <w:rFonts w:ascii="Century Gothic" w:eastAsia="Century Gothic" w:hAnsi="Century Gothic" w:cs="Century Gothic"/>
          <w:iCs/>
        </w:rPr>
        <w:t>Por este medio certifico que el artículo titulado: “</w:t>
      </w:r>
      <w:r w:rsidR="00150B72" w:rsidRPr="0055468B">
        <w:rPr>
          <w:iCs/>
        </w:rPr>
        <w:t>XXXX</w:t>
      </w:r>
      <w:r w:rsidRPr="0055468B">
        <w:rPr>
          <w:rFonts w:ascii="Century Gothic" w:eastAsia="Century Gothic" w:hAnsi="Century Gothic" w:cs="Century Gothic"/>
          <w:iCs/>
        </w:rPr>
        <w:t xml:space="preserve">" que presento </w:t>
      </w:r>
      <w:r w:rsidRPr="0055468B">
        <w:rPr>
          <w:rFonts w:ascii="Century Gothic" w:eastAsia="Century Gothic" w:hAnsi="Century Gothic" w:cs="Century Gothic"/>
          <w:b/>
          <w:bCs/>
          <w:iCs/>
        </w:rPr>
        <w:t>voluntariamente</w:t>
      </w:r>
      <w:r w:rsidRPr="0055468B">
        <w:rPr>
          <w:rFonts w:ascii="Century Gothic" w:eastAsia="Century Gothic" w:hAnsi="Century Gothic" w:cs="Century Gothic"/>
          <w:iCs/>
        </w:rPr>
        <w:t xml:space="preserve"> a Catálisis</w:t>
      </w:r>
      <w:r w:rsidR="00935660" w:rsidRPr="0055468B">
        <w:rPr>
          <w:rFonts w:ascii="Century Gothic" w:eastAsia="Century Gothic" w:hAnsi="Century Gothic" w:cs="Century Gothic"/>
          <w:iCs/>
        </w:rPr>
        <w:t xml:space="preserve"> Revista Digital</w:t>
      </w:r>
      <w:r w:rsidRPr="0055468B">
        <w:rPr>
          <w:rFonts w:ascii="Century Gothic" w:eastAsia="Century Gothic" w:hAnsi="Century Gothic" w:cs="Century Gothic"/>
          <w:iCs/>
        </w:rPr>
        <w:t xml:space="preserve"> </w:t>
      </w:r>
      <w:r w:rsidRPr="0055468B">
        <w:rPr>
          <w:rFonts w:ascii="Century Gothic" w:eastAsia="Century Gothic" w:hAnsi="Century Gothic" w:cs="Century Gothic"/>
          <w:b/>
          <w:bCs/>
          <w:iCs/>
        </w:rPr>
        <w:t>no ha sido publicado previamente en ninguna de sus versiones</w:t>
      </w:r>
      <w:r w:rsidR="00935660" w:rsidRPr="0055468B">
        <w:rPr>
          <w:rFonts w:ascii="Century Gothic" w:eastAsia="Century Gothic" w:hAnsi="Century Gothic" w:cs="Century Gothic"/>
          <w:iCs/>
        </w:rPr>
        <w:t>; y m</w:t>
      </w:r>
      <w:r w:rsidRPr="0055468B">
        <w:rPr>
          <w:rFonts w:ascii="Century Gothic" w:eastAsia="Century Gothic" w:hAnsi="Century Gothic" w:cs="Century Gothic"/>
          <w:iCs/>
        </w:rPr>
        <w:t xml:space="preserve">e comprometo a </w:t>
      </w:r>
      <w:r w:rsidRPr="0055468B">
        <w:rPr>
          <w:rFonts w:ascii="Century Gothic" w:eastAsia="Century Gothic" w:hAnsi="Century Gothic" w:cs="Century Gothic"/>
          <w:b/>
          <w:bCs/>
          <w:iCs/>
        </w:rPr>
        <w:t>no enviar esta publicación a ningún otro tipo de medio digital</w:t>
      </w:r>
      <w:r w:rsidRPr="0055468B">
        <w:rPr>
          <w:rFonts w:ascii="Century Gothic" w:eastAsia="Century Gothic" w:hAnsi="Century Gothic" w:cs="Century Gothic"/>
          <w:iCs/>
        </w:rPr>
        <w:t>.</w:t>
      </w:r>
    </w:p>
    <w:p w14:paraId="6E47DDD9" w14:textId="77777777" w:rsidR="000526C9" w:rsidRPr="0055468B" w:rsidRDefault="000526C9" w:rsidP="0055468B">
      <w:pPr>
        <w:spacing w:after="0" w:line="276" w:lineRule="auto"/>
        <w:contextualSpacing/>
        <w:jc w:val="both"/>
        <w:rPr>
          <w:rFonts w:ascii="Century Gothic" w:eastAsia="Century Gothic" w:hAnsi="Century Gothic" w:cs="Century Gothic"/>
          <w:iCs/>
        </w:rPr>
      </w:pPr>
      <w:bookmarkStart w:id="2" w:name="_heading=h.isqvy22w1m1s" w:colFirst="0" w:colLast="0"/>
      <w:bookmarkEnd w:id="2"/>
    </w:p>
    <w:p w14:paraId="5616B2D6" w14:textId="2884B8D2" w:rsidR="000526C9" w:rsidRPr="0055468B" w:rsidRDefault="009B32D4" w:rsidP="0055468B">
      <w:pPr>
        <w:spacing w:after="0" w:line="276" w:lineRule="auto"/>
        <w:contextualSpacing/>
        <w:jc w:val="both"/>
        <w:rPr>
          <w:rFonts w:ascii="Century Gothic" w:eastAsia="Century Gothic" w:hAnsi="Century Gothic" w:cs="Century Gothic"/>
          <w:iCs/>
        </w:rPr>
      </w:pPr>
      <w:r w:rsidRPr="0055468B">
        <w:rPr>
          <w:rFonts w:ascii="Century Gothic" w:eastAsia="Century Gothic" w:hAnsi="Century Gothic" w:cs="Century Gothic"/>
          <w:iCs/>
        </w:rPr>
        <w:t xml:space="preserve">Declaro </w:t>
      </w:r>
      <w:r w:rsidRPr="0055468B">
        <w:rPr>
          <w:rFonts w:ascii="Century Gothic" w:eastAsia="Century Gothic" w:hAnsi="Century Gothic" w:cs="Century Gothic"/>
          <w:b/>
          <w:bCs/>
          <w:iCs/>
        </w:rPr>
        <w:t>que el artículo es de mi contribución intelectual y no he realizado ninguna copia parcial o total del mismo</w:t>
      </w:r>
      <w:r w:rsidRPr="0055468B">
        <w:rPr>
          <w:rFonts w:ascii="Century Gothic" w:eastAsia="Century Gothic" w:hAnsi="Century Gothic" w:cs="Century Gothic"/>
          <w:iCs/>
        </w:rPr>
        <w:t>. Adicional</w:t>
      </w:r>
      <w:r w:rsidR="00935660" w:rsidRPr="0055468B">
        <w:rPr>
          <w:rFonts w:ascii="Century Gothic" w:eastAsia="Century Gothic" w:hAnsi="Century Gothic" w:cs="Century Gothic"/>
          <w:iCs/>
        </w:rPr>
        <w:t xml:space="preserve"> y de ser el caso</w:t>
      </w:r>
      <w:r w:rsidRPr="0055468B">
        <w:rPr>
          <w:rFonts w:ascii="Century Gothic" w:eastAsia="Century Gothic" w:hAnsi="Century Gothic" w:cs="Century Gothic"/>
          <w:iCs/>
        </w:rPr>
        <w:t xml:space="preserve">, </w:t>
      </w:r>
      <w:r w:rsidR="00935660" w:rsidRPr="0055468B">
        <w:rPr>
          <w:rFonts w:ascii="Century Gothic" w:eastAsia="Century Gothic" w:hAnsi="Century Gothic" w:cs="Century Gothic"/>
          <w:iCs/>
        </w:rPr>
        <w:t xml:space="preserve">declaro que </w:t>
      </w:r>
      <w:r w:rsidRPr="0055468B">
        <w:rPr>
          <w:rFonts w:ascii="Century Gothic" w:eastAsia="Century Gothic" w:hAnsi="Century Gothic" w:cs="Century Gothic"/>
          <w:b/>
          <w:bCs/>
          <w:iCs/>
        </w:rPr>
        <w:t>cuento con la autorización de coautores o de la institución a la que represento</w:t>
      </w:r>
      <w:r w:rsidR="00935660" w:rsidRPr="0055468B">
        <w:rPr>
          <w:rFonts w:ascii="Century Gothic" w:eastAsia="Century Gothic" w:hAnsi="Century Gothic" w:cs="Century Gothic"/>
          <w:iCs/>
        </w:rPr>
        <w:t>,</w:t>
      </w:r>
      <w:r w:rsidRPr="0055468B">
        <w:rPr>
          <w:rFonts w:ascii="Century Gothic" w:eastAsia="Century Gothic" w:hAnsi="Century Gothic" w:cs="Century Gothic"/>
          <w:iCs/>
        </w:rPr>
        <w:t xml:space="preserve"> y he incluido todas la referencias y citas del trabajo </w:t>
      </w:r>
      <w:r w:rsidR="00935660" w:rsidRPr="0055468B">
        <w:rPr>
          <w:rFonts w:ascii="Century Gothic" w:eastAsia="Century Gothic" w:hAnsi="Century Gothic" w:cs="Century Gothic"/>
          <w:iCs/>
        </w:rPr>
        <w:t xml:space="preserve">en el </w:t>
      </w:r>
      <w:r w:rsidRPr="0055468B">
        <w:rPr>
          <w:rFonts w:ascii="Century Gothic" w:eastAsia="Century Gothic" w:hAnsi="Century Gothic" w:cs="Century Gothic"/>
          <w:iCs/>
        </w:rPr>
        <w:t>que he basado la publicación.</w:t>
      </w:r>
    </w:p>
    <w:p w14:paraId="3FD78FE3" w14:textId="77777777" w:rsidR="000526C9" w:rsidRPr="0055468B" w:rsidRDefault="000526C9" w:rsidP="0055468B">
      <w:pPr>
        <w:spacing w:after="0" w:line="276" w:lineRule="auto"/>
        <w:contextualSpacing/>
        <w:jc w:val="both"/>
        <w:rPr>
          <w:rFonts w:ascii="Century Gothic" w:eastAsia="Century Gothic" w:hAnsi="Century Gothic" w:cs="Century Gothic"/>
          <w:iCs/>
        </w:rPr>
      </w:pPr>
    </w:p>
    <w:p w14:paraId="4BB7D0A1" w14:textId="71148A5F" w:rsidR="000526C9" w:rsidRPr="0055468B" w:rsidRDefault="009B32D4" w:rsidP="0055468B">
      <w:pPr>
        <w:spacing w:after="0" w:line="276" w:lineRule="auto"/>
        <w:contextualSpacing/>
        <w:jc w:val="both"/>
        <w:rPr>
          <w:rFonts w:ascii="Century Gothic" w:eastAsia="Century Gothic" w:hAnsi="Century Gothic" w:cs="Century Gothic"/>
          <w:iCs/>
        </w:rPr>
      </w:pPr>
      <w:r w:rsidRPr="0055468B">
        <w:rPr>
          <w:rFonts w:ascii="Century Gothic" w:eastAsia="Century Gothic" w:hAnsi="Century Gothic" w:cs="Century Gothic"/>
          <w:iCs/>
        </w:rPr>
        <w:t xml:space="preserve">Declaro que todo </w:t>
      </w:r>
      <w:r w:rsidRPr="0055468B">
        <w:rPr>
          <w:rFonts w:ascii="Century Gothic" w:eastAsia="Century Gothic" w:hAnsi="Century Gothic" w:cs="Century Gothic"/>
          <w:b/>
          <w:bCs/>
          <w:iCs/>
        </w:rPr>
        <w:t>el material es libre de derecho</w:t>
      </w:r>
      <w:r w:rsidR="00935660" w:rsidRPr="0055468B">
        <w:rPr>
          <w:rFonts w:ascii="Century Gothic" w:eastAsia="Century Gothic" w:hAnsi="Century Gothic" w:cs="Century Gothic"/>
          <w:b/>
          <w:bCs/>
          <w:iCs/>
        </w:rPr>
        <w:t>s</w:t>
      </w:r>
      <w:r w:rsidRPr="0055468B">
        <w:rPr>
          <w:rFonts w:ascii="Century Gothic" w:eastAsia="Century Gothic" w:hAnsi="Century Gothic" w:cs="Century Gothic"/>
          <w:b/>
          <w:bCs/>
          <w:iCs/>
        </w:rPr>
        <w:t xml:space="preserve"> de autor</w:t>
      </w:r>
      <w:r w:rsidR="00935660" w:rsidRPr="0055468B">
        <w:rPr>
          <w:rFonts w:ascii="Century Gothic" w:eastAsia="Century Gothic" w:hAnsi="Century Gothic" w:cs="Century Gothic"/>
          <w:b/>
          <w:bCs/>
          <w:iCs/>
        </w:rPr>
        <w:t>,</w:t>
      </w:r>
      <w:r w:rsidRPr="0055468B">
        <w:rPr>
          <w:rFonts w:ascii="Century Gothic" w:eastAsia="Century Gothic" w:hAnsi="Century Gothic" w:cs="Century Gothic"/>
          <w:b/>
          <w:bCs/>
          <w:iCs/>
        </w:rPr>
        <w:t xml:space="preserve"> y me hago responsable de cualquier litigio o reclamación</w:t>
      </w:r>
      <w:r w:rsidRPr="0055468B">
        <w:rPr>
          <w:rFonts w:ascii="Century Gothic" w:eastAsia="Century Gothic" w:hAnsi="Century Gothic" w:cs="Century Gothic"/>
          <w:iCs/>
        </w:rPr>
        <w:t xml:space="preserve"> relacionada con derechos de propiedad intelectual, exonerando de responsabilidad a </w:t>
      </w:r>
      <w:r w:rsidR="00935660" w:rsidRPr="0055468B">
        <w:rPr>
          <w:rFonts w:ascii="Century Gothic" w:eastAsia="Century Gothic" w:hAnsi="Century Gothic" w:cs="Century Gothic"/>
          <w:iCs/>
        </w:rPr>
        <w:t>Catálisis Revista Digital.</w:t>
      </w:r>
    </w:p>
    <w:p w14:paraId="65CB902B" w14:textId="77777777" w:rsidR="000526C9" w:rsidRPr="0055468B" w:rsidRDefault="000526C9" w:rsidP="0055468B">
      <w:pPr>
        <w:spacing w:after="0" w:line="276" w:lineRule="auto"/>
        <w:contextualSpacing/>
        <w:jc w:val="both"/>
        <w:rPr>
          <w:rFonts w:ascii="Century Gothic" w:eastAsia="Century Gothic" w:hAnsi="Century Gothic" w:cs="Century Gothic"/>
          <w:iCs/>
        </w:rPr>
      </w:pPr>
    </w:p>
    <w:p w14:paraId="4D66C019" w14:textId="7E0E24AF" w:rsidR="000526C9" w:rsidRPr="0055468B" w:rsidRDefault="009B32D4" w:rsidP="0055468B">
      <w:pPr>
        <w:spacing w:after="0" w:line="276" w:lineRule="auto"/>
        <w:contextualSpacing/>
        <w:jc w:val="both"/>
        <w:rPr>
          <w:rFonts w:ascii="Century Gothic" w:eastAsia="Century Gothic" w:hAnsi="Century Gothic" w:cs="Century Gothic"/>
          <w:iCs/>
        </w:rPr>
      </w:pPr>
      <w:r w:rsidRPr="0055468B">
        <w:rPr>
          <w:rFonts w:ascii="Century Gothic" w:eastAsia="Century Gothic" w:hAnsi="Century Gothic" w:cs="Century Gothic"/>
          <w:iCs/>
        </w:rPr>
        <w:t xml:space="preserve">En caso de que el artículo sea aprobado para su publicación, autorizo </w:t>
      </w:r>
      <w:r w:rsidR="00935660" w:rsidRPr="0055468B">
        <w:rPr>
          <w:rFonts w:ascii="Century Gothic" w:eastAsia="Century Gothic" w:hAnsi="Century Gothic" w:cs="Century Gothic"/>
          <w:iCs/>
        </w:rPr>
        <w:t xml:space="preserve">a Catálisis Revista Digital </w:t>
      </w:r>
      <w:r w:rsidRPr="0055468B">
        <w:rPr>
          <w:rFonts w:ascii="Century Gothic" w:eastAsia="Century Gothic" w:hAnsi="Century Gothic" w:cs="Century Gothic"/>
          <w:iCs/>
        </w:rPr>
        <w:t xml:space="preserve">a que se </w:t>
      </w:r>
      <w:r w:rsidRPr="0055468B">
        <w:rPr>
          <w:rFonts w:ascii="Century Gothic" w:eastAsia="Century Gothic" w:hAnsi="Century Gothic" w:cs="Century Gothic"/>
          <w:b/>
          <w:bCs/>
          <w:iCs/>
        </w:rPr>
        <w:t>incluya mi trabajo</w:t>
      </w:r>
      <w:r w:rsidR="00935660" w:rsidRPr="0055468B">
        <w:rPr>
          <w:rFonts w:ascii="Century Gothic" w:eastAsia="Century Gothic" w:hAnsi="Century Gothic" w:cs="Century Gothic"/>
          <w:b/>
          <w:bCs/>
          <w:iCs/>
        </w:rPr>
        <w:t xml:space="preserve"> de manera ilimitada,</w:t>
      </w:r>
      <w:r w:rsidRPr="0055468B">
        <w:rPr>
          <w:rFonts w:ascii="Century Gothic" w:eastAsia="Century Gothic" w:hAnsi="Century Gothic" w:cs="Century Gothic"/>
          <w:b/>
          <w:bCs/>
          <w:iCs/>
        </w:rPr>
        <w:t xml:space="preserve"> y pueda ser publicado en la </w:t>
      </w:r>
      <w:r w:rsidR="00935660" w:rsidRPr="0055468B">
        <w:rPr>
          <w:rFonts w:ascii="Century Gothic" w:eastAsia="Century Gothic" w:hAnsi="Century Gothic" w:cs="Century Gothic"/>
          <w:b/>
          <w:bCs/>
          <w:iCs/>
        </w:rPr>
        <w:t>R</w:t>
      </w:r>
      <w:r w:rsidRPr="0055468B">
        <w:rPr>
          <w:rFonts w:ascii="Century Gothic" w:eastAsia="Century Gothic" w:hAnsi="Century Gothic" w:cs="Century Gothic"/>
          <w:b/>
          <w:bCs/>
          <w:iCs/>
        </w:rPr>
        <w:t xml:space="preserve">evista y </w:t>
      </w:r>
      <w:r w:rsidR="00935660" w:rsidRPr="0055468B">
        <w:rPr>
          <w:rFonts w:ascii="Century Gothic" w:eastAsia="Century Gothic" w:hAnsi="Century Gothic" w:cs="Century Gothic"/>
          <w:b/>
          <w:bCs/>
          <w:iCs/>
        </w:rPr>
        <w:t xml:space="preserve">sus </w:t>
      </w:r>
      <w:r w:rsidRPr="0055468B">
        <w:rPr>
          <w:rFonts w:ascii="Century Gothic" w:eastAsia="Century Gothic" w:hAnsi="Century Gothic" w:cs="Century Gothic"/>
          <w:b/>
          <w:bCs/>
          <w:iCs/>
        </w:rPr>
        <w:t>canales de difusió</w:t>
      </w:r>
      <w:r w:rsidR="00935660" w:rsidRPr="0055468B">
        <w:rPr>
          <w:rFonts w:ascii="Century Gothic" w:eastAsia="Century Gothic" w:hAnsi="Century Gothic" w:cs="Century Gothic"/>
          <w:b/>
          <w:bCs/>
          <w:iCs/>
        </w:rPr>
        <w:t>n</w:t>
      </w:r>
      <w:r w:rsidRPr="0055468B">
        <w:rPr>
          <w:rFonts w:ascii="Century Gothic" w:eastAsia="Century Gothic" w:hAnsi="Century Gothic" w:cs="Century Gothic"/>
          <w:iCs/>
        </w:rPr>
        <w:t xml:space="preserve">. </w:t>
      </w:r>
    </w:p>
    <w:p w14:paraId="79E4704C" w14:textId="77777777" w:rsidR="000526C9" w:rsidRPr="0055468B" w:rsidRDefault="000526C9" w:rsidP="0055468B">
      <w:pPr>
        <w:spacing w:after="0" w:line="276" w:lineRule="auto"/>
        <w:contextualSpacing/>
        <w:jc w:val="both"/>
        <w:rPr>
          <w:rFonts w:ascii="Century Gothic" w:eastAsia="Century Gothic" w:hAnsi="Century Gothic" w:cs="Century Gothic"/>
          <w:iCs/>
        </w:rPr>
      </w:pPr>
      <w:bookmarkStart w:id="3" w:name="_heading=h.3egkqhol94g2" w:colFirst="0" w:colLast="0"/>
      <w:bookmarkEnd w:id="3"/>
    </w:p>
    <w:p w14:paraId="4BB4FF0E" w14:textId="77777777" w:rsidR="000526C9" w:rsidRPr="0055468B" w:rsidRDefault="000526C9" w:rsidP="0055468B">
      <w:pPr>
        <w:spacing w:after="0" w:line="276" w:lineRule="auto"/>
        <w:contextualSpacing/>
        <w:jc w:val="both"/>
        <w:rPr>
          <w:rFonts w:ascii="Century Gothic" w:eastAsia="Century Gothic" w:hAnsi="Century Gothic" w:cs="Century Gothic"/>
          <w:iCs/>
        </w:rPr>
      </w:pPr>
      <w:bookmarkStart w:id="4" w:name="_heading=h.viapua2d3e9g" w:colFirst="0" w:colLast="0"/>
      <w:bookmarkEnd w:id="4"/>
    </w:p>
    <w:p w14:paraId="79A9A834" w14:textId="05672631" w:rsidR="000526C9" w:rsidRDefault="000526C9" w:rsidP="0055468B">
      <w:pPr>
        <w:spacing w:after="0" w:line="276" w:lineRule="auto"/>
        <w:contextualSpacing/>
        <w:jc w:val="both"/>
        <w:rPr>
          <w:rFonts w:ascii="Century Gothic" w:eastAsia="Century Gothic" w:hAnsi="Century Gothic" w:cs="Century Gothic"/>
          <w:iCs/>
        </w:rPr>
      </w:pPr>
      <w:bookmarkStart w:id="5" w:name="_heading=h.3yu0o175rzh0" w:colFirst="0" w:colLast="0"/>
      <w:bookmarkEnd w:id="5"/>
    </w:p>
    <w:p w14:paraId="3DEE2786" w14:textId="77777777" w:rsidR="0055468B" w:rsidRPr="0055468B" w:rsidRDefault="0055468B" w:rsidP="0055468B">
      <w:pPr>
        <w:spacing w:after="0" w:line="276" w:lineRule="auto"/>
        <w:contextualSpacing/>
        <w:jc w:val="both"/>
        <w:rPr>
          <w:rFonts w:ascii="Century Gothic" w:eastAsia="Century Gothic" w:hAnsi="Century Gothic" w:cs="Century Gothic"/>
          <w:iCs/>
        </w:rPr>
      </w:pPr>
    </w:p>
    <w:p w14:paraId="6130DDC5" w14:textId="77777777" w:rsidR="00935660" w:rsidRPr="0055468B" w:rsidRDefault="00935660" w:rsidP="0055468B">
      <w:pPr>
        <w:spacing w:after="0" w:line="276" w:lineRule="auto"/>
        <w:contextualSpacing/>
        <w:jc w:val="both"/>
        <w:rPr>
          <w:rFonts w:ascii="Century Gothic" w:eastAsia="Century Gothic" w:hAnsi="Century Gothic" w:cs="Century Gothic"/>
          <w:iCs/>
        </w:rPr>
      </w:pPr>
    </w:p>
    <w:p w14:paraId="533EB9C8" w14:textId="77777777" w:rsidR="00935660" w:rsidRPr="0055468B" w:rsidRDefault="00935660" w:rsidP="0055468B">
      <w:pPr>
        <w:spacing w:after="0" w:line="276" w:lineRule="auto"/>
        <w:contextualSpacing/>
        <w:jc w:val="both"/>
        <w:rPr>
          <w:rFonts w:ascii="Century Gothic" w:eastAsia="Century Gothic" w:hAnsi="Century Gothic" w:cs="Century Gothic"/>
          <w:iCs/>
        </w:rPr>
      </w:pPr>
    </w:p>
    <w:p w14:paraId="08D92BDA" w14:textId="77777777" w:rsidR="00935660" w:rsidRPr="0055468B" w:rsidRDefault="00935660" w:rsidP="0055468B">
      <w:pPr>
        <w:spacing w:after="0" w:line="276" w:lineRule="auto"/>
        <w:contextualSpacing/>
        <w:jc w:val="both"/>
        <w:rPr>
          <w:rFonts w:ascii="Century Gothic" w:eastAsia="Century Gothic" w:hAnsi="Century Gothic" w:cs="Century Gothic"/>
          <w:iCs/>
        </w:rPr>
      </w:pPr>
    </w:p>
    <w:p w14:paraId="22521B26" w14:textId="286A15F5" w:rsidR="00935660" w:rsidRPr="0055468B" w:rsidRDefault="00935660" w:rsidP="0055468B">
      <w:pPr>
        <w:spacing w:after="0" w:line="276" w:lineRule="auto"/>
        <w:contextualSpacing/>
        <w:jc w:val="both"/>
        <w:rPr>
          <w:rFonts w:ascii="Century Gothic" w:eastAsia="Century Gothic" w:hAnsi="Century Gothic" w:cs="Century Gothic"/>
          <w:iCs/>
        </w:rPr>
      </w:pPr>
      <w:r w:rsidRPr="0055468B">
        <w:rPr>
          <w:rFonts w:ascii="Century Gothic" w:eastAsia="Century Gothic" w:hAnsi="Century Gothic" w:cs="Century Gothic"/>
          <w:iCs/>
        </w:rPr>
        <w:t>________________________________________</w:t>
      </w:r>
    </w:p>
    <w:p w14:paraId="464281AB" w14:textId="0211876E" w:rsidR="00935660" w:rsidRPr="0055468B" w:rsidRDefault="00935660" w:rsidP="0055468B">
      <w:pPr>
        <w:spacing w:after="0" w:line="276" w:lineRule="auto"/>
        <w:contextualSpacing/>
        <w:jc w:val="both"/>
        <w:rPr>
          <w:rFonts w:ascii="Century Gothic" w:eastAsia="Century Gothic" w:hAnsi="Century Gothic" w:cs="Century Gothic"/>
          <w:iCs/>
        </w:rPr>
      </w:pPr>
      <w:r w:rsidRPr="0055468B">
        <w:rPr>
          <w:rFonts w:ascii="Century Gothic" w:eastAsia="Century Gothic" w:hAnsi="Century Gothic" w:cs="Century Gothic"/>
          <w:iCs/>
        </w:rPr>
        <w:t>Firma</w:t>
      </w:r>
    </w:p>
    <w:p w14:paraId="20433723" w14:textId="683CF3F0" w:rsidR="00935660" w:rsidRPr="0055468B" w:rsidRDefault="00935660" w:rsidP="0055468B">
      <w:pPr>
        <w:spacing w:after="0" w:line="276" w:lineRule="auto"/>
        <w:contextualSpacing/>
        <w:jc w:val="both"/>
        <w:rPr>
          <w:rFonts w:ascii="Century Gothic" w:eastAsia="Century Gothic" w:hAnsi="Century Gothic" w:cs="Century Gothic"/>
          <w:iCs/>
        </w:rPr>
      </w:pPr>
      <w:r w:rsidRPr="0055468B">
        <w:rPr>
          <w:rFonts w:ascii="Century Gothic" w:eastAsia="Century Gothic" w:hAnsi="Century Gothic" w:cs="Century Gothic"/>
          <w:iCs/>
        </w:rPr>
        <w:t>Nombre: XXXXXXXXX</w:t>
      </w:r>
    </w:p>
    <w:sectPr w:rsidR="00935660" w:rsidRPr="0055468B">
      <w:headerReference w:type="first" r:id="rId7"/>
      <w:footerReference w:type="first" r:id="rId8"/>
      <w:pgSz w:w="11906" w:h="16838"/>
      <w:pgMar w:top="1701" w:right="1701" w:bottom="1701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99F08" w14:textId="77777777" w:rsidR="002F579E" w:rsidRDefault="002F579E">
      <w:pPr>
        <w:spacing w:after="0" w:line="240" w:lineRule="auto"/>
      </w:pPr>
      <w:r>
        <w:separator/>
      </w:r>
    </w:p>
  </w:endnote>
  <w:endnote w:type="continuationSeparator" w:id="0">
    <w:p w14:paraId="1AEDE349" w14:textId="77777777" w:rsidR="002F579E" w:rsidRDefault="002F5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lacial Indifference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AE1A" w14:textId="77777777" w:rsidR="00514C56" w:rsidRPr="00935660" w:rsidRDefault="00514C56" w:rsidP="009356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B7499" w14:textId="77777777" w:rsidR="002F579E" w:rsidRDefault="002F579E">
      <w:pPr>
        <w:spacing w:after="0" w:line="240" w:lineRule="auto"/>
      </w:pPr>
      <w:r>
        <w:separator/>
      </w:r>
    </w:p>
  </w:footnote>
  <w:footnote w:type="continuationSeparator" w:id="0">
    <w:p w14:paraId="635E6C43" w14:textId="77777777" w:rsidR="002F579E" w:rsidRDefault="002F5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6"/>
      <w:gridCol w:w="6308"/>
    </w:tblGrid>
    <w:tr w:rsidR="004F2483" w14:paraId="449BB3F8" w14:textId="77777777" w:rsidTr="004F2483">
      <w:tc>
        <w:tcPr>
          <w:tcW w:w="2122" w:type="dxa"/>
          <w:vAlign w:val="center"/>
        </w:tcPr>
        <w:p w14:paraId="02C619AC" w14:textId="486F7015" w:rsidR="004F2483" w:rsidRDefault="004F2483" w:rsidP="004F2483">
          <w:pPr>
            <w:tabs>
              <w:tab w:val="center" w:pos="4419"/>
              <w:tab w:val="right" w:pos="8838"/>
            </w:tabs>
            <w:jc w:val="both"/>
            <w:rPr>
              <w:rFonts w:ascii="Glacial Indifference" w:eastAsia="Glacial Indifference" w:hAnsi="Glacial Indifference" w:cs="Glacial Indifference"/>
              <w:b/>
              <w:color w:val="C55911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762BB05D" wp14:editId="0519DEB8">
                <wp:extent cx="1257300" cy="505460"/>
                <wp:effectExtent l="0" t="0" r="0" b="8890"/>
                <wp:docPr id="4" name="image1.png" descr="Forma&#10;&#10;Descripción generada automáticamente con confianza baj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png" descr="Forma&#10;&#10;Descripción generada automáticamente con confianza baja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9986" b="2979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0" cy="5054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2" w:type="dxa"/>
          <w:vAlign w:val="center"/>
        </w:tcPr>
        <w:p w14:paraId="04D398DB" w14:textId="10343B38" w:rsidR="004F2483" w:rsidRPr="004F2483" w:rsidRDefault="004F2483" w:rsidP="004F24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both"/>
            <w:rPr>
              <w:rFonts w:ascii="Century Gothic" w:eastAsia="Century Gothic" w:hAnsi="Century Gothic" w:cs="Century Gothic"/>
              <w:sz w:val="18"/>
              <w:szCs w:val="18"/>
            </w:rPr>
          </w:pPr>
          <w:r w:rsidRPr="004F2483">
            <w:rPr>
              <w:rFonts w:ascii="Century Gothic" w:eastAsia="Glacial Indifference" w:hAnsi="Century Gothic" w:cs="Glacial Indifference"/>
              <w:b/>
              <w:color w:val="EE9410"/>
              <w:sz w:val="18"/>
              <w:szCs w:val="18"/>
            </w:rPr>
            <w:t>Carta de originalidad y cesión de derechos:</w:t>
          </w:r>
          <w:r w:rsidRPr="004F2483">
            <w:rPr>
              <w:rFonts w:ascii="Century Gothic" w:eastAsia="Glacial Indifference" w:hAnsi="Century Gothic" w:cs="Glacial Indifference"/>
              <w:b/>
              <w:color w:val="C55911"/>
              <w:sz w:val="18"/>
              <w:szCs w:val="18"/>
            </w:rPr>
            <w:t xml:space="preserve"> </w:t>
          </w:r>
          <w:r w:rsidRPr="004F2483">
            <w:rPr>
              <w:rFonts w:ascii="Century Gothic" w:eastAsia="Century Gothic" w:hAnsi="Century Gothic" w:cs="Century Gothic"/>
              <w:sz w:val="18"/>
              <w:szCs w:val="18"/>
            </w:rPr>
            <w:t>Mediante esta carta los autores ceden el trabajo escrito a la revista y, por tanto, su publicación parcial y/o total en otro medio tiene que ser autorizado por el Catálisis Revista Digital.</w:t>
          </w:r>
        </w:p>
      </w:tc>
    </w:tr>
  </w:tbl>
  <w:p w14:paraId="3EDCC25C" w14:textId="77777777" w:rsidR="000526C9" w:rsidRDefault="000526C9" w:rsidP="004F24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Glacial Indifference" w:eastAsia="Glacial Indifference" w:hAnsi="Glacial Indifference" w:cs="Glacial Indifference"/>
        <w:b/>
        <w:color w:val="ED7D31"/>
      </w:rPr>
    </w:pPr>
  </w:p>
  <w:p w14:paraId="2749342D" w14:textId="77777777" w:rsidR="00935660" w:rsidRDefault="009356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Century Gothic" w:eastAsia="Century Gothic" w:hAnsi="Century Gothic" w:cs="Century Gothic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6C9"/>
    <w:rsid w:val="000526C9"/>
    <w:rsid w:val="00150B72"/>
    <w:rsid w:val="002F579E"/>
    <w:rsid w:val="004F2483"/>
    <w:rsid w:val="00514C56"/>
    <w:rsid w:val="0055468B"/>
    <w:rsid w:val="00935660"/>
    <w:rsid w:val="009B32D4"/>
    <w:rsid w:val="00CC530A"/>
    <w:rsid w:val="00D954E2"/>
    <w:rsid w:val="00F4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0D383"/>
  <w15:docId w15:val="{0AC22CD4-6709-D345-AF38-2A27B7DE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AB5B7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7149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D0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6B1"/>
  </w:style>
  <w:style w:type="paragraph" w:styleId="Piedepgina">
    <w:name w:val="footer"/>
    <w:basedOn w:val="Normal"/>
    <w:link w:val="PiedepginaCar"/>
    <w:uiPriority w:val="99"/>
    <w:unhideWhenUsed/>
    <w:rsid w:val="00FD0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06B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4F2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9aqwNF3xXzj1EkemPQvhttR2oQ==">AMUW2mVYkaYbUDvjpJIXMoVJTI7VeHum9Sz24wXCo62kmCzNvHNeu+ft7gFBOAYWeeWYxpcLVRkF7qIqZDIy/cndWWt/8RULlniSJKMCHGf5eAtNesosJDZAvNiqyTc/Uw94+2EUETtzpV7Bc801NZc04vvJKMmA/qjSfVkcWmotFPYg238VWm4qSCOvei1r4ExIfxGYNYe9IvqHI0/oHUsFytv/n8I/bEd67rPHY9v3ZqkYZN0zNab5JpVDlXvIGTAYTsUtNgeu4hVl5/wwR6AOpb3dnwLW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Vizuete</cp:lastModifiedBy>
  <cp:revision>2</cp:revision>
  <dcterms:created xsi:type="dcterms:W3CDTF">2023-04-29T22:59:00Z</dcterms:created>
  <dcterms:modified xsi:type="dcterms:W3CDTF">2023-04-29T22:59:00Z</dcterms:modified>
</cp:coreProperties>
</file>